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BDE7" w14:textId="2D7041EE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DB69BD">
        <w:t xml:space="preserve"> 2024</w:t>
      </w:r>
    </w:p>
    <w:p w14:paraId="32E02867" w14:textId="77777777" w:rsidR="00B3448B" w:rsidRPr="00642E12" w:rsidRDefault="00B3448B" w:rsidP="00B3448B"/>
    <w:p w14:paraId="5C7AB6F5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2C6C1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24D32">
        <w:rPr>
          <w:rStyle w:val="a9"/>
        </w:rPr>
        <w:t>Акционерное общество "ТИКО-Пластик"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6AC9B00A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124641F6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56736412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23D2EADF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D8928CD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41EF3EB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04D9BF69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2C5D2C6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0D7DEB9A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2C4278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2A2DECF8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3EE8A808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7E830EB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00D8E5E7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3090C2B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C8B8ADA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05A9DE4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F6825B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97BE14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07E4E0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4884A90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245551C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782E154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AF33F8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5B37B2BC" w14:textId="77777777" w:rsidTr="004654AF">
        <w:trPr>
          <w:jc w:val="center"/>
        </w:trPr>
        <w:tc>
          <w:tcPr>
            <w:tcW w:w="3518" w:type="dxa"/>
            <w:vAlign w:val="center"/>
          </w:tcPr>
          <w:p w14:paraId="1BF889D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28CBC190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2BCD7DDA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0561EFC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19392DE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1A2CF5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DFA468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571082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C53A3B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2FBC05C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4B80319C" w14:textId="77777777" w:rsidTr="004654AF">
        <w:trPr>
          <w:jc w:val="center"/>
        </w:trPr>
        <w:tc>
          <w:tcPr>
            <w:tcW w:w="3518" w:type="dxa"/>
            <w:vAlign w:val="center"/>
          </w:tcPr>
          <w:p w14:paraId="02D0BCA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1CE20ACB" w14:textId="77777777" w:rsidR="00AF1EDF" w:rsidRPr="00F06873" w:rsidRDefault="00F24D3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vAlign w:val="center"/>
          </w:tcPr>
          <w:p w14:paraId="26C4C319" w14:textId="77777777" w:rsidR="00AF1EDF" w:rsidRPr="00F06873" w:rsidRDefault="00F24D3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14:paraId="657D6D26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7D12732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4DD95B37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14:paraId="268D33B6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20581B8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84E36F3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B9EF093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7F39C52" w14:textId="77777777" w:rsidTr="004654AF">
        <w:trPr>
          <w:jc w:val="center"/>
        </w:trPr>
        <w:tc>
          <w:tcPr>
            <w:tcW w:w="3518" w:type="dxa"/>
            <w:vAlign w:val="center"/>
          </w:tcPr>
          <w:p w14:paraId="0FFC116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54346D31" w14:textId="77777777" w:rsidR="00AF1EDF" w:rsidRPr="00F06873" w:rsidRDefault="00F24D3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18" w:type="dxa"/>
            <w:vAlign w:val="center"/>
          </w:tcPr>
          <w:p w14:paraId="7A4DC34B" w14:textId="77777777" w:rsidR="00AF1EDF" w:rsidRPr="00F06873" w:rsidRDefault="00F24D3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63" w:type="dxa"/>
            <w:vAlign w:val="center"/>
          </w:tcPr>
          <w:p w14:paraId="144A13ED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8EB325A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71F79CEE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9" w:type="dxa"/>
            <w:vAlign w:val="center"/>
          </w:tcPr>
          <w:p w14:paraId="434C4894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08921D1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7E336C8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2B940B1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1757160" w14:textId="77777777" w:rsidTr="004654AF">
        <w:trPr>
          <w:jc w:val="center"/>
        </w:trPr>
        <w:tc>
          <w:tcPr>
            <w:tcW w:w="3518" w:type="dxa"/>
            <w:vAlign w:val="center"/>
          </w:tcPr>
          <w:p w14:paraId="27C0BD5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282CC4B8" w14:textId="77777777" w:rsidR="00AF1EDF" w:rsidRPr="00F06873" w:rsidRDefault="00F24D3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14:paraId="588381F6" w14:textId="77777777" w:rsidR="00AF1EDF" w:rsidRPr="00F06873" w:rsidRDefault="00F24D3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14:paraId="481DA045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39A521B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424CA3E2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14:paraId="1137F949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B631361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2EB2A03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2B76A4A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538B49D" w14:textId="77777777" w:rsidTr="004654AF">
        <w:trPr>
          <w:jc w:val="center"/>
        </w:trPr>
        <w:tc>
          <w:tcPr>
            <w:tcW w:w="3518" w:type="dxa"/>
            <w:vAlign w:val="center"/>
          </w:tcPr>
          <w:p w14:paraId="018B373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54D1C318" w14:textId="77777777" w:rsidR="00AF1EDF" w:rsidRPr="00F06873" w:rsidRDefault="00F24D3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E365D91" w14:textId="77777777" w:rsidR="00AF1EDF" w:rsidRPr="00F06873" w:rsidRDefault="00F24D3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6B04D8E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49C1E2C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43E52CE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5FB73FD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A9D91DE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9F1CD22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C57893D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E37983B" w14:textId="77777777" w:rsidTr="004654AF">
        <w:trPr>
          <w:jc w:val="center"/>
        </w:trPr>
        <w:tc>
          <w:tcPr>
            <w:tcW w:w="3518" w:type="dxa"/>
            <w:vAlign w:val="center"/>
          </w:tcPr>
          <w:p w14:paraId="7B75C18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6F8D3CDD" w14:textId="77777777" w:rsidR="00AF1EDF" w:rsidRPr="00F06873" w:rsidRDefault="00F24D3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864E3BF" w14:textId="77777777" w:rsidR="00AF1EDF" w:rsidRPr="00F06873" w:rsidRDefault="00F24D3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181DACB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DB397BB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DD0AFB0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9F0A2BF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FA02884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E3F3374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9A5F1BC" w14:textId="77777777" w:rsidR="00AF1EDF" w:rsidRPr="00F06873" w:rsidRDefault="00F24D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21F54428" w14:textId="77777777" w:rsidR="002C6C19" w:rsidRPr="00DB70BA" w:rsidRDefault="002C6C19" w:rsidP="002C6C19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59446EC6" w14:textId="77777777" w:rsidR="002C6C19" w:rsidRPr="00893934" w:rsidRDefault="002C6C19" w:rsidP="002C6C19"/>
    <w:p w14:paraId="315A7D45" w14:textId="77777777" w:rsidR="002C6C19" w:rsidRPr="00710271" w:rsidRDefault="002C6C19" w:rsidP="002C6C19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893934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>
        <w:rPr>
          <w:rStyle w:val="a9"/>
        </w:rPr>
        <w:t xml:space="preserve"> Акционерное общество "ТИКО-Пластик"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bookmarkStart w:id="6" w:name="main_table"/>
    <w:bookmarkEnd w:id="6"/>
    <w:p w14:paraId="778483A6" w14:textId="77777777" w:rsidR="002C6C19" w:rsidRDefault="002C6C19" w:rsidP="002C6C19">
      <w:pPr>
        <w:rPr>
          <w:sz w:val="20"/>
        </w:rPr>
      </w:pPr>
      <w:r>
        <w:rPr>
          <w:rFonts w:eastAsia="Calibri"/>
          <w:b/>
          <w:sz w:val="28"/>
          <w:szCs w:val="28"/>
          <w:lang w:eastAsia="en-US"/>
        </w:rPr>
        <w:fldChar w:fldCharType="begin"/>
      </w:r>
      <w:r>
        <w:rPr>
          <w:rFonts w:eastAsia="Calibri"/>
          <w:b/>
          <w:sz w:val="28"/>
          <w:szCs w:val="28"/>
          <w:lang w:eastAsia="en-US"/>
        </w:rPr>
        <w:instrText xml:space="preserve"> INCLUDETEXT  "Z:\\Оформление\\Морозов\\1985_24 ТикоПластик\\ARMv51_files\\per_mer_org_1.xml" \! \t "C:\\ProgramData\\attest5\\5.1\\xsl\\per_rm\\per_mer.xsl"  \* MERGEFORMAT </w:instrText>
      </w:r>
      <w:r>
        <w:rPr>
          <w:rFonts w:eastAsia="Calibri"/>
          <w:b/>
          <w:sz w:val="28"/>
          <w:szCs w:val="28"/>
          <w:lang w:eastAsia="en-US"/>
        </w:rPr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46"/>
        <w:gridCol w:w="3287"/>
        <w:gridCol w:w="2543"/>
        <w:gridCol w:w="902"/>
        <w:gridCol w:w="2345"/>
        <w:gridCol w:w="1097"/>
      </w:tblGrid>
      <w:tr w:rsidR="002C6C19" w14:paraId="62860A41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B715D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структурного подразделения, рабочего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8D293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350C8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EDA67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выполнения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D81C6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Структурные подразделения, привлекаемые для выполнения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87966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Отметка о выполнении</w:t>
            </w:r>
          </w:p>
        </w:tc>
      </w:tr>
      <w:tr w:rsidR="002C6C19" w14:paraId="178D1894" w14:textId="77777777" w:rsidTr="00670E2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45566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Цех № 2 производства полиэтиленовой пленки и изделий из нее</w:t>
            </w:r>
          </w:p>
        </w:tc>
      </w:tr>
      <w:tr w:rsidR="002C6C19" w14:paraId="476202DC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4962C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 xml:space="preserve">5.1А). Грузчик (606000, Нижегородская обл., г. Дзержинск, пр-кт Дзержинского, д. 38)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1D680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Тяжесть: Рационализация рабочих мест и рабочей позы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EAF09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тяжести трудового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DD180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ADE44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D841C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02152FA0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47FDA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87201912. Колорист (606000, Нижегородская обл., г. Дзержинск, пр-кт Дзержинского, д. 38)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97E13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Тяжесть: Рационализация рабочих мест и рабочей позы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67B5C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тяжести трудового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77E2C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1A4D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DDE47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3D65D554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0BAE9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94201912.4.23. Машинист резальных машин 4 разряда (606000, Нижегородская обл., г. Дзержинск, пр-кт Дзержинского, д. 38)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F2F73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Тяжесть: Рационализация рабочих мест и рабочей позы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C1F18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тяжести трудового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1C97C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B9E39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1B411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38DFFB20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5D99A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94201912.5.23. Машинист резальных машин 5 разряда (606000, Нижегородская обл., г. Дзержинск, пр-кт Дзержинского, д. 38)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99382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Тяжесть: Рационализация рабочих мест и рабочей позы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C9C4C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тяжести трудового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4E0AF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C6194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859F6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659F8649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1BC6B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178А(178-1А). Помощник печатника флексографской печати (606000, Нижегородская обл., г. Дзержинск, пр-кт Дзержинского, д. 38)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5F46A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  <w:proofErr w:type="gramStart"/>
            <w:r>
              <w:rPr>
                <w:sz w:val="16"/>
                <w:szCs w:val="16"/>
              </w:rPr>
              <w:t>: Усовершенствовать</w:t>
            </w:r>
            <w:proofErr w:type="gramEnd"/>
            <w:r>
              <w:rPr>
                <w:sz w:val="16"/>
                <w:szCs w:val="16"/>
              </w:rPr>
              <w:t xml:space="preserve"> систему вентиляции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E7268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C8D6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09767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D2635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3BE798AD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F7FDA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8A62A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Тяжесть: Рационализация рабочих мест и рабочей позы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B562D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тяжести трудового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5C9AD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6B6B5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C14D2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0CD8A494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8FD43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6.3.23. Печатник флексографской печати 3 разряда (606000, Нижегородская обл., г. Дзержинск, пр-кт Дзержинского, д. 38)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8DA12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  <w:proofErr w:type="gramStart"/>
            <w:r>
              <w:rPr>
                <w:sz w:val="16"/>
                <w:szCs w:val="16"/>
              </w:rPr>
              <w:t>: Усовершенствовать</w:t>
            </w:r>
            <w:proofErr w:type="gramEnd"/>
            <w:r>
              <w:rPr>
                <w:sz w:val="16"/>
                <w:szCs w:val="16"/>
              </w:rPr>
              <w:t xml:space="preserve"> систему вентиляции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29924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9C130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5105F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206B8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58A6DFFB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E6C2C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8CCD9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Шум: Установка звукоизолирующих ограждений. Применение средств звукопоглощения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753DC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уровня шума.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8ED26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E968F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2B7ED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145387F1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B74B5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6.4.23. Печатник флексографской печати 4 разряда (606000, Нижегородская обл., г. Дзержинск, пр-кт Дзержинского, д. 38)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8F309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  <w:proofErr w:type="gramStart"/>
            <w:r>
              <w:rPr>
                <w:sz w:val="16"/>
                <w:szCs w:val="16"/>
              </w:rPr>
              <w:t>: Усовершенствовать</w:t>
            </w:r>
            <w:proofErr w:type="gramEnd"/>
            <w:r>
              <w:rPr>
                <w:sz w:val="16"/>
                <w:szCs w:val="16"/>
              </w:rPr>
              <w:t xml:space="preserve"> систему вентиляции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06B59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30F53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F9C65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FC635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66C1A6D1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2F43A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04072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Шум: Установка звукоизолирующих ограждений. Применение средств звукопоглощения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5140D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уровня шума.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F313B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7D9A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F3645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54ED5C93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99125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7.18.5.23. Печатник флексографской печати 5 разряда (606000, Нижегородская обл., г. Дзержинск, пр-кт Дзержинского, д. 38)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1FD87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  <w:proofErr w:type="gramStart"/>
            <w:r>
              <w:rPr>
                <w:sz w:val="16"/>
                <w:szCs w:val="16"/>
              </w:rPr>
              <w:t>: Усовершенствовать</w:t>
            </w:r>
            <w:proofErr w:type="gramEnd"/>
            <w:r>
              <w:rPr>
                <w:sz w:val="16"/>
                <w:szCs w:val="16"/>
              </w:rPr>
              <w:t xml:space="preserve"> систему вентиляции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7E9A7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B7BB1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0ED8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72A44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53A0E75A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5667E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9C99D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Шум: Установка звукоизолирующих ограждений. Применение средств звукопоглощения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85DB5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уровня шума.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FC224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7D3AB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012E0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0DFC4D26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84893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7.18.6.23. Печатник флексографской печати 6 разряда (606000, Нижегородская обл., г. Дзержинск, пр-кт Дзержинского, д. 38)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52A49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  <w:proofErr w:type="gramStart"/>
            <w:r>
              <w:rPr>
                <w:sz w:val="16"/>
                <w:szCs w:val="16"/>
              </w:rPr>
              <w:t>: Усовершенствовать</w:t>
            </w:r>
            <w:proofErr w:type="gramEnd"/>
            <w:r>
              <w:rPr>
                <w:sz w:val="16"/>
                <w:szCs w:val="16"/>
              </w:rPr>
              <w:t xml:space="preserve"> систему вентиляции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4082B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9FE56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F033B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BCE0A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0C05E6F5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8536B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4F494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Шум: Установка звукоизолирующих ограждений. Применение средств звукопоглощения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7C143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уровня шума.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DE59B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E42F9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C383A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3AAB10E9" w14:textId="77777777" w:rsidTr="00670E2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A0F55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Транспортный цех</w:t>
            </w:r>
          </w:p>
        </w:tc>
      </w:tr>
      <w:tr w:rsidR="002C6C19" w14:paraId="5A1F0402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49D1A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71201912. Водитель автомобиля 5 разряда (606000, Нижегородская обл., г. Дзержинск, пр-кт Дзержинского, д. 38)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BBBD8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</w:t>
            </w:r>
            <w:proofErr w:type="gramStart"/>
            <w:r>
              <w:rPr>
                <w:sz w:val="16"/>
                <w:szCs w:val="16"/>
              </w:rPr>
              <w:t>: Организовать</w:t>
            </w:r>
            <w:proofErr w:type="gramEnd"/>
            <w:r>
              <w:rPr>
                <w:sz w:val="16"/>
                <w:szCs w:val="16"/>
              </w:rPr>
              <w:t xml:space="preserve"> рациональные режимы труда и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23FA8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напряженности трудового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10958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2B71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F69EA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34D48EBA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99DEF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73201912. Водитель автомобиля 5 разряда (606000, Нижегородская обл., г. Дзержинск, пр-кт Дзержинского, д. 38)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CD888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</w:t>
            </w:r>
            <w:proofErr w:type="gramStart"/>
            <w:r>
              <w:rPr>
                <w:sz w:val="16"/>
                <w:szCs w:val="16"/>
              </w:rPr>
              <w:t>: Организовать</w:t>
            </w:r>
            <w:proofErr w:type="gramEnd"/>
            <w:r>
              <w:rPr>
                <w:sz w:val="16"/>
                <w:szCs w:val="16"/>
              </w:rPr>
              <w:t xml:space="preserve"> рациональные режимы труда и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B92E1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напряженности трудового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E816D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81B93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69C3C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03D4A94A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442BF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72201912. Водитель автомобиля 5 разряда (606000, Нижегородская обл., г. Дзержинск, пр-кт Дзержинского, д. 38)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176AC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</w:t>
            </w:r>
            <w:proofErr w:type="gramStart"/>
            <w:r>
              <w:rPr>
                <w:sz w:val="16"/>
                <w:szCs w:val="16"/>
              </w:rPr>
              <w:t>: Организовать</w:t>
            </w:r>
            <w:proofErr w:type="gramEnd"/>
            <w:r>
              <w:rPr>
                <w:sz w:val="16"/>
                <w:szCs w:val="16"/>
              </w:rPr>
              <w:t xml:space="preserve"> рациональные режимы труда и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283CA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напряженности трудового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6DE63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E3523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949E4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30470B23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F404C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 Водитель автомобиля 5 разряда (606000, Нижегородская обл., г. Дзержинск, пр-кт Дзержинского, д. 38)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250DE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</w:t>
            </w:r>
            <w:proofErr w:type="gramStart"/>
            <w:r>
              <w:rPr>
                <w:sz w:val="16"/>
                <w:szCs w:val="16"/>
              </w:rPr>
              <w:t>: Организовать</w:t>
            </w:r>
            <w:proofErr w:type="gramEnd"/>
            <w:r>
              <w:rPr>
                <w:sz w:val="16"/>
                <w:szCs w:val="16"/>
              </w:rPr>
              <w:t xml:space="preserve"> рациональные режимы труда и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52366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напряженности трудового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BD639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61E33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16E09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  <w:tr w:rsidR="002C6C19" w14:paraId="06F7FF77" w14:textId="77777777" w:rsidTr="00670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31C93" w14:textId="77777777" w:rsidR="002C6C19" w:rsidRDefault="002C6C19" w:rsidP="00670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66201912. Водитель автомобиля 5 разряда (606000, Нижегородская обл., г. Дзержинск, пр-кт Дзержинского, д. 38)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C0B98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</w:t>
            </w:r>
            <w:proofErr w:type="gramStart"/>
            <w:r>
              <w:rPr>
                <w:sz w:val="16"/>
                <w:szCs w:val="16"/>
              </w:rPr>
              <w:t>: Организовать</w:t>
            </w:r>
            <w:proofErr w:type="gramEnd"/>
            <w:r>
              <w:rPr>
                <w:sz w:val="16"/>
                <w:szCs w:val="16"/>
              </w:rPr>
              <w:t xml:space="preserve"> рациональные режимы труда и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5980A" w14:textId="77777777" w:rsidR="002C6C19" w:rsidRDefault="002C6C19" w:rsidP="0067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напряженности трудового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9EF6" w14:textId="77777777" w:rsidR="002C6C19" w:rsidRDefault="002C6C19" w:rsidP="00670E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D095A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C8E33" w14:textId="77777777" w:rsidR="002C6C19" w:rsidRDefault="002C6C19" w:rsidP="00670E2E">
            <w:pPr>
              <w:jc w:val="center"/>
              <w:rPr>
                <w:sz w:val="20"/>
              </w:rPr>
            </w:pPr>
          </w:p>
        </w:tc>
      </w:tr>
    </w:tbl>
    <w:p w14:paraId="18CF34E7" w14:textId="73102FE6" w:rsidR="00DC1A91" w:rsidRDefault="002C6C19" w:rsidP="002C6C19">
      <w:pPr>
        <w:pStyle w:val="a6"/>
        <w:jc w:val="both"/>
        <w:rPr>
          <w:lang w:val="en-US"/>
        </w:rPr>
      </w:pPr>
      <w:r>
        <w:rPr>
          <w:b/>
          <w:sz w:val="28"/>
          <w:szCs w:val="28"/>
        </w:rPr>
        <w:fldChar w:fldCharType="end"/>
      </w: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4D754" w14:textId="77777777" w:rsidR="00F24D32" w:rsidRDefault="00F24D32" w:rsidP="00F24D32">
      <w:r>
        <w:separator/>
      </w:r>
    </w:p>
  </w:endnote>
  <w:endnote w:type="continuationSeparator" w:id="0">
    <w:p w14:paraId="6A9B1D41" w14:textId="77777777" w:rsidR="00F24D32" w:rsidRDefault="00F24D32" w:rsidP="00F2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121C3" w14:textId="77777777" w:rsidR="00F24D32" w:rsidRDefault="00F24D32" w:rsidP="00F24D32">
      <w:r>
        <w:separator/>
      </w:r>
    </w:p>
  </w:footnote>
  <w:footnote w:type="continuationSeparator" w:id="0">
    <w:p w14:paraId="6AF62F79" w14:textId="77777777" w:rsidR="00F24D32" w:rsidRDefault="00F24D32" w:rsidP="00F2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13"/>
    <w:docVar w:name="adv_info1" w:val="     "/>
    <w:docVar w:name="adv_info2" w:val="     "/>
    <w:docVar w:name="adv_info3" w:val="     "/>
    <w:docVar w:name="att_org_adr" w:val="603089, Нижегородская область, г. Нижний Новгород, ул. Полтавская, д.32, офис 25"/>
    <w:docVar w:name="att_org_dop" w:val="Общество с ограниченной ответственностью &quot;ТрудЭксперт&quot;_x000d__x000a_(ООО &quot;ТрудЭксперт&quot;)_x000d__x000a_Регистрационный номер - 162 от 30.11.2015_x000d__x000a_Испытательная лаборатория Общества с ограниченной ответственностью &quot;ТрудЭксперт&quot;_x000d__x000a_603089, г. Нижний Новгород, ул. Полтавская, д. 32, комнаты 25, 26_x000d__x000a_тел. (831) 283-02-66, e-mail: lab@trudexpert.info"/>
    <w:docVar w:name="att_org_name" w:val="Общество с ограниченной ответственностью &quot;ТрудЭксперт&quot;"/>
    <w:docVar w:name="att_org_reg_date" w:val="30.11.2015"/>
    <w:docVar w:name="att_org_reg_num" w:val="162"/>
    <w:docVar w:name="boss_fio" w:val="Свидовский Николай Александрович"/>
    <w:docVar w:name="ceh_info" w:val="Акционерное общество &quot;ТИКО-Пластик&quot;"/>
    <w:docVar w:name="close_doc_flag" w:val="1"/>
    <w:docVar w:name="doc_name" w:val="Документ13"/>
    <w:docVar w:name="doc_type" w:val="5"/>
    <w:docVar w:name="fill_date" w:val="06.12.2024"/>
    <w:docVar w:name="org_guid" w:val="EF5F1308465741AF940F3902C14D87F0"/>
    <w:docVar w:name="org_id" w:val="1"/>
    <w:docVar w:name="org_name" w:val="     "/>
    <w:docVar w:name="pers_guids" w:val="A5F44B6CBB7A4DF09B1821FCD37E3D2B@115-085-450 33"/>
    <w:docVar w:name="pers_snils" w:val="A5F44B6CBB7A4DF09B1821FCD37E3D2B@115-085-450 33"/>
    <w:docVar w:name="podr_id" w:val="org_1"/>
    <w:docVar w:name="pred_dolg" w:val="Технический директор"/>
    <w:docVar w:name="pred_fio" w:val="Чуварков Михаил Евгеньевич"/>
    <w:docVar w:name="prikaz_sout" w:val="817"/>
    <w:docVar w:name="rbtd_adr" w:val="     "/>
    <w:docVar w:name="rbtd_name" w:val="Акционерное общество &quot;ТИКО-Пластик&quot;"/>
    <w:docVar w:name="step_test" w:val="54"/>
    <w:docVar w:name="sv_docs" w:val="1"/>
  </w:docVars>
  <w:rsids>
    <w:rsidRoot w:val="00F24D32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C6C19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54D16"/>
    <w:rsid w:val="00C93056"/>
    <w:rsid w:val="00CA2E96"/>
    <w:rsid w:val="00CD2568"/>
    <w:rsid w:val="00D11966"/>
    <w:rsid w:val="00DB69BD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4D32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D6F4D"/>
  <w15:chartTrackingRefBased/>
  <w15:docId w15:val="{E0B13862-9EA0-4B3D-B438-BCD0F102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24D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24D32"/>
    <w:rPr>
      <w:sz w:val="24"/>
    </w:rPr>
  </w:style>
  <w:style w:type="paragraph" w:styleId="ad">
    <w:name w:val="footer"/>
    <w:basedOn w:val="a"/>
    <w:link w:val="ae"/>
    <w:rsid w:val="00F24D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24D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601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Среднева Анастасия Андреевна</cp:lastModifiedBy>
  <cp:revision>3</cp:revision>
  <dcterms:created xsi:type="dcterms:W3CDTF">2024-12-27T07:50:00Z</dcterms:created>
  <dcterms:modified xsi:type="dcterms:W3CDTF">2024-12-27T07:50:00Z</dcterms:modified>
</cp:coreProperties>
</file>